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4E85" w14:textId="77777777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7408839A" wp14:editId="05ADB2F2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33EA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600196A3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37FCC401" w14:textId="77777777" w:rsidR="00FA4152" w:rsidRPr="005E482E" w:rsidRDefault="00FA4152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54200A19" w14:textId="77777777" w:rsidR="00FA4152" w:rsidRDefault="00FA4152" w:rsidP="005E482E">
                      <w:pPr>
                        <w:jc w:val="right"/>
                      </w:pPr>
                    </w:p>
                    <w:p w14:paraId="6C304C3A" w14:textId="77777777" w:rsidR="00FA4152" w:rsidRDefault="00FA4152" w:rsidP="005E482E">
                      <w:pPr>
                        <w:jc w:val="right"/>
                      </w:pPr>
                    </w:p>
                    <w:p w14:paraId="13E94389" w14:textId="77777777" w:rsidR="00FA4152" w:rsidRPr="005E482E" w:rsidRDefault="00FA4152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F81153">
        <w:rPr>
          <w:rFonts w:asciiTheme="minorHAnsi" w:hAnsiTheme="minorHAnsi"/>
          <w:i/>
          <w:noProof/>
          <w:sz w:val="32"/>
          <w:szCs w:val="32"/>
          <w:lang w:eastAsia="en-GB"/>
        </w:rPr>
        <w:t>9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F81153">
        <w:rPr>
          <w:rFonts w:asciiTheme="minorHAnsi" w:hAnsiTheme="minorHAnsi"/>
          <w:i/>
          <w:noProof/>
          <w:sz w:val="32"/>
          <w:szCs w:val="32"/>
          <w:lang w:eastAsia="en-GB"/>
        </w:rPr>
        <w:t>Febru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>ary 2019</w:t>
      </w:r>
    </w:p>
    <w:p w14:paraId="02DD3577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r w:rsidRPr="002B3C27">
        <w:rPr>
          <w:rFonts w:asciiTheme="minorHAnsi" w:hAnsiTheme="minorHAnsi"/>
          <w:i/>
        </w:rPr>
        <w:t>Blackwater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>Basin Road, Heybridge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7B58C50F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Peverel junction. </w:t>
      </w:r>
      <w:r w:rsidRPr="002B3C27">
        <w:rPr>
          <w:rFonts w:asciiTheme="minorHAnsi" w:hAnsiTheme="minorHAnsi"/>
          <w:i/>
          <w:sz w:val="15"/>
        </w:rPr>
        <w:t>Take B1019 to Heybridge</w:t>
      </w:r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Goldhanger; after 1 mile turn right for Heybridge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178CBE73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>
        <w:rPr>
          <w:rStyle w:val="Hyperlink"/>
          <w:rFonts w:asciiTheme="minorHAnsi" w:hAnsiTheme="minorHAnsi"/>
          <w:i/>
        </w:rPr>
        <w:tab/>
      </w:r>
      <w:r>
        <w:rPr>
          <w:rStyle w:val="Hyperlink"/>
          <w:rFonts w:asciiTheme="minorHAnsi" w:hAnsiTheme="minorHAnsi"/>
          <w:i/>
        </w:rPr>
        <w:tab/>
      </w:r>
      <w:r w:rsidRPr="00C34ECF">
        <w:rPr>
          <w:rFonts w:asciiTheme="minorHAnsi" w:hAnsiTheme="minorHAnsi"/>
          <w:color w:val="000000"/>
          <w:lang w:val="en-GB"/>
        </w:rPr>
        <w:t>19:00 (supper), talk begins 20:30, you can expect to get away by 22:00</w:t>
      </w:r>
    </w:p>
    <w:p w14:paraId="0D72FED9" w14:textId="77777777" w:rsidR="00434CD3" w:rsidRPr="00C34ECF" w:rsidRDefault="00320D25" w:rsidP="00C34ECF">
      <w:pPr>
        <w:pStyle w:val="Heading5"/>
        <w:rPr>
          <w:rFonts w:asciiTheme="minorHAnsi" w:hAnsiTheme="minorHAnsi" w:cs="Times New Roman"/>
          <w:i/>
          <w:color w:val="0000FF"/>
          <w:u w:val="single"/>
        </w:rPr>
      </w:pPr>
      <w:r w:rsidRPr="002B3C27">
        <w:rPr>
          <w:rStyle w:val="Hyperlink"/>
          <w:rFonts w:asciiTheme="minorHAnsi" w:hAnsiTheme="minorHAnsi"/>
          <w:i/>
        </w:rPr>
        <w:t>Talk:</w:t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E11D0A">
        <w:rPr>
          <w:rFonts w:asciiTheme="minorHAnsi" w:hAnsiTheme="minorHAnsi"/>
          <w:b/>
          <w:color w:val="FF0000"/>
          <w:sz w:val="32"/>
          <w:szCs w:val="32"/>
        </w:rPr>
        <w:t>TS Royalist and the Sea Cadets</w:t>
      </w:r>
      <w:bookmarkStart w:id="0" w:name="_GoBack"/>
      <w:bookmarkEnd w:id="0"/>
    </w:p>
    <w:p w14:paraId="0FA77FBC" w14:textId="77777777" w:rsidR="00F914F3" w:rsidRDefault="00F914F3" w:rsidP="00434CD3">
      <w:pPr>
        <w:rPr>
          <w:rFonts w:asciiTheme="minorHAnsi" w:hAnsiTheme="minorHAnsi"/>
        </w:rPr>
      </w:pPr>
    </w:p>
    <w:p w14:paraId="27DC0BEA" w14:textId="77777777" w:rsidR="00F81153" w:rsidRPr="00F81153" w:rsidRDefault="00F81153" w:rsidP="00F81153">
      <w:pPr>
        <w:jc w:val="center"/>
        <w:rPr>
          <w:rFonts w:asciiTheme="minorHAnsi" w:hAnsiTheme="minorHAnsi"/>
          <w:sz w:val="28"/>
          <w:szCs w:val="28"/>
        </w:rPr>
      </w:pPr>
      <w:r w:rsidRPr="00F8115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TS ROYALIST is the Sea Cadets new flagship, a training brig (two square-rigged masts) that takes twenty-four cadets to sea for six day voyages. The vessel was designed by Acubens, built during 2014 / 2015 at the Spanish shipyard of Astilleros Gondan. </w:t>
      </w:r>
      <w:r w:rsidRPr="00F81153">
        <w:rPr>
          <w:rFonts w:asciiTheme="minorHAnsi" w:hAnsiTheme="minorHAnsi" w:cs="Arial"/>
          <w:color w:val="26282A"/>
          <w:sz w:val="28"/>
          <w:szCs w:val="28"/>
        </w:rPr>
        <w:t>Colin Watkins is her skipper. Last year he brought her in to Brightlingsea and she only just fit! Colin will tell us about what it's like to skipper a brand new tall ship and about the Sea Cadets and the other vessels they also operate. Note we had originally planned this talk for the 2017/2018 season and we are please to be able to finally get Colin along.</w:t>
      </w:r>
    </w:p>
    <w:p w14:paraId="3FC1E7D3" w14:textId="77777777" w:rsidR="00836929" w:rsidRPr="00F81153" w:rsidRDefault="00434CD3" w:rsidP="00C34ECF">
      <w:pPr>
        <w:spacing w:after="180"/>
        <w:rPr>
          <w:rFonts w:asciiTheme="minorHAnsi" w:hAnsiTheme="minorHAnsi"/>
          <w:color w:val="000000"/>
        </w:rPr>
      </w:pPr>
      <w:r w:rsidRPr="00F81153">
        <w:rPr>
          <w:rFonts w:asciiTheme="minorHAnsi" w:hAnsiTheme="minorHAnsi"/>
        </w:rPr>
        <w:t xml:space="preserve"> </w:t>
      </w:r>
    </w:p>
    <w:p w14:paraId="0CE75F00" w14:textId="77777777" w:rsidR="00EE6F6B" w:rsidRPr="00F81153" w:rsidRDefault="00EE6F6B" w:rsidP="00EE6F6B">
      <w:pPr>
        <w:pStyle w:val="Heading5"/>
        <w:rPr>
          <w:rFonts w:asciiTheme="minorHAnsi" w:hAnsiTheme="minorHAnsi"/>
        </w:rPr>
      </w:pPr>
      <w:r w:rsidRPr="00F81153">
        <w:rPr>
          <w:rStyle w:val="Hyperlink"/>
          <w:rFonts w:asciiTheme="minorHAnsi" w:hAnsiTheme="minorHAnsi"/>
          <w:i/>
        </w:rPr>
        <w:t>Menu:</w:t>
      </w:r>
    </w:p>
    <w:p w14:paraId="23343235" w14:textId="77777777" w:rsidR="00F8115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Steamed roasted salmon with lime, ginger and chilli</w:t>
      </w:r>
    </w:p>
    <w:p w14:paraId="2476DF5E" w14:textId="77777777" w:rsidR="00F8115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 Sesame and ginger meatballs with oak Choi</w:t>
      </w:r>
    </w:p>
    <w:p w14:paraId="7F63D0E4" w14:textId="77777777" w:rsidR="00F8115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Roasted mushrooms with pine nuts, halloumi and parsley</w:t>
      </w:r>
    </w:p>
    <w:p w14:paraId="3351C06D" w14:textId="77777777" w:rsidR="00F8115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-------------------------</w:t>
      </w:r>
    </w:p>
    <w:p w14:paraId="624FEA57" w14:textId="77777777" w:rsidR="00F8115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Rhubarb and ginger oat crumble</w:t>
      </w:r>
    </w:p>
    <w:p w14:paraId="2EDDF628" w14:textId="77777777" w:rsidR="002C38F3" w:rsidRPr="00F81153" w:rsidRDefault="00F81153" w:rsidP="00F8115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Trifle</w:t>
      </w:r>
    </w:p>
    <w:p w14:paraId="14391B40" w14:textId="77777777" w:rsidR="002C38F3" w:rsidRPr="00F81153" w:rsidRDefault="002C38F3" w:rsidP="002C38F3">
      <w:pPr>
        <w:spacing w:after="180"/>
        <w:jc w:val="center"/>
        <w:rPr>
          <w:rFonts w:asciiTheme="minorHAnsi" w:hAnsiTheme="minorHAnsi"/>
          <w:color w:val="000000"/>
          <w:sz w:val="22"/>
          <w:szCs w:val="22"/>
        </w:rPr>
      </w:pPr>
      <w:r w:rsidRPr="00F81153">
        <w:rPr>
          <w:rFonts w:asciiTheme="minorHAnsi" w:hAnsiTheme="minorHAnsi"/>
          <w:color w:val="000000"/>
          <w:sz w:val="22"/>
          <w:szCs w:val="22"/>
        </w:rPr>
        <w:t>Cheese &amp; Biscuits</w:t>
      </w:r>
    </w:p>
    <w:p w14:paraId="6DD71AFF" w14:textId="77777777" w:rsidR="00434CD3" w:rsidRPr="002B3C27" w:rsidRDefault="00434CD3" w:rsidP="002C38F3">
      <w:pPr>
        <w:spacing w:after="180"/>
        <w:contextualSpacing/>
        <w:rPr>
          <w:rFonts w:asciiTheme="minorHAnsi" w:hAnsiTheme="minorHAnsi"/>
          <w:color w:val="000000"/>
        </w:rPr>
      </w:pPr>
    </w:p>
    <w:p w14:paraId="7033A40A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08291A22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2BDC3FA1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3B81BC96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p w14:paraId="7B2C89B3" w14:textId="77777777" w:rsidR="00494A8C" w:rsidRPr="002B3C27" w:rsidRDefault="00494A8C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494A8C" w:rsidRPr="002B3C27" w:rsidSect="00972F00"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426" w:right="720" w:bottom="720" w:left="720" w:header="708" w:footer="70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605"/>
        <w:gridCol w:w="2499"/>
      </w:tblGrid>
      <w:tr w:rsidR="00494A8C" w14:paraId="3FD44BD8" w14:textId="77777777" w:rsidTr="00494A8C">
        <w:tc>
          <w:tcPr>
            <w:tcW w:w="1101" w:type="dxa"/>
          </w:tcPr>
          <w:p w14:paraId="76AB959B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lastRenderedPageBreak/>
              <w:t xml:space="preserve">Email:          </w:t>
            </w:r>
          </w:p>
        </w:tc>
        <w:tc>
          <w:tcPr>
            <w:tcW w:w="5811" w:type="dxa"/>
          </w:tcPr>
          <w:p w14:paraId="2F9745A2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59572819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7FAA3586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@cruisingassociation</w:t>
            </w:r>
          </w:p>
        </w:tc>
      </w:tr>
      <w:tr w:rsidR="00494A8C" w14:paraId="46BA2102" w14:textId="77777777" w:rsidTr="00494A8C">
        <w:tc>
          <w:tcPr>
            <w:tcW w:w="1101" w:type="dxa"/>
          </w:tcPr>
          <w:p w14:paraId="4E6E622D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7BB947D6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0E05E7BD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1397EF0A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@Cruising_Assoc</w:t>
            </w:r>
          </w:p>
        </w:tc>
      </w:tr>
    </w:tbl>
    <w:p w14:paraId="6D91236A" w14:textId="77777777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3823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0289A" w14:textId="77777777" w:rsidR="00FA4152" w:rsidRDefault="00FA4152" w:rsidP="00DD6A4E">
      <w:r>
        <w:separator/>
      </w:r>
    </w:p>
  </w:endnote>
  <w:endnote w:type="continuationSeparator" w:id="0">
    <w:p w14:paraId="18B4A06C" w14:textId="77777777" w:rsidR="00FA4152" w:rsidRDefault="00FA4152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EDC7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ADE61" w14:textId="77777777" w:rsidR="00FA4152" w:rsidRDefault="00FA4152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D3CC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8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541978" w14:textId="77777777" w:rsidR="00FA4152" w:rsidRDefault="00FA4152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A7D1E" w14:textId="77777777" w:rsidR="00FA4152" w:rsidRDefault="00FA415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2FCFD" w14:textId="77777777" w:rsidR="00FA4152" w:rsidRDefault="00FA4152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34ECF">
      <w:rPr>
        <w:noProof/>
      </w:rPr>
      <w:t>2</w:t>
    </w:r>
    <w:r>
      <w:rPr>
        <w:noProof/>
      </w:rPr>
      <w:fldChar w:fldCharType="end"/>
    </w:r>
  </w:p>
  <w:p w14:paraId="7F406E8B" w14:textId="77777777" w:rsidR="00FA4152" w:rsidRDefault="00FA4152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47966" w14:textId="77777777" w:rsidR="00FA4152" w:rsidRDefault="00FA4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9519" w14:textId="77777777" w:rsidR="00FA4152" w:rsidRDefault="00FA4152" w:rsidP="00DD6A4E">
      <w:r>
        <w:separator/>
      </w:r>
    </w:p>
  </w:footnote>
  <w:footnote w:type="continuationSeparator" w:id="0">
    <w:p w14:paraId="3DE04279" w14:textId="77777777" w:rsidR="00FA4152" w:rsidRDefault="00FA4152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D128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D3C4A8" wp14:editId="642C455C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DBCA8" wp14:editId="39EB3187">
              <wp:simplePos x="0" y="0"/>
              <wp:positionH relativeFrom="column">
                <wp:posOffset>6336030</wp:posOffset>
              </wp:positionH>
              <wp:positionV relativeFrom="paragraph">
                <wp:posOffset>-123190</wp:posOffset>
              </wp:positionV>
              <wp:extent cx="979170" cy="5156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17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6DA21C" w14:textId="77777777" w:rsidR="00494A8C" w:rsidRPr="00494A8C" w:rsidRDefault="00494A8C" w:rsidP="00494A8C">
                          <w:pPr>
                            <w:pStyle w:val="Footer"/>
                            <w:ind w:right="360"/>
                            <w:jc w:val="center"/>
                            <w:rPr>
                              <w:rFonts w:ascii="Trebuchet MS" w:hAnsi="Trebuchet MS"/>
                              <w:b/>
                              <w:color w:val="EEECE1" w:themeColor="background2"/>
                              <w:sz w:val="52"/>
                              <w:szCs w:val="5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94A8C">
                            <w:rPr>
                              <w:rFonts w:ascii="Trebuchet MS" w:hAnsi="Trebuchet MS"/>
                              <w:b/>
                              <w:color w:val="EEECE1" w:themeColor="background2"/>
                              <w:sz w:val="52"/>
                              <w:szCs w:val="5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BSC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498.9pt;margin-top:-9.65pt;width:77.1pt;height:40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" filled="f" stroked="f">
              <v:textbox style="mso-fit-shape-to-text:t">
                <w:txbxContent>
                  <w:p w14:paraId="38521D80" w14:textId="77777777" w:rsidR="00494A8C" w:rsidRPr="00494A8C" w:rsidRDefault="00494A8C" w:rsidP="00494A8C">
                    <w:pPr>
                      <w:pStyle w:val="Footer"/>
                      <w:ind w:right="360"/>
                      <w:jc w:val="center"/>
                      <w:rPr>
                        <w:rFonts w:ascii="Trebuchet MS" w:hAnsi="Trebuchet MS"/>
                        <w:b/>
                        <w:color w:val="EEECE1" w:themeColor="background2"/>
                        <w:sz w:val="52"/>
                        <w:szCs w:val="5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94A8C">
                      <w:rPr>
                        <w:rFonts w:ascii="Trebuchet MS" w:hAnsi="Trebuchet MS"/>
                        <w:b/>
                        <w:color w:val="EEECE1" w:themeColor="background2"/>
                        <w:sz w:val="52"/>
                        <w:szCs w:val="5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BSC</w:t>
                    </w:r>
                  </w:p>
                </w:txbxContent>
              </v:textbox>
            </v:shape>
          </w:pict>
        </mc:Fallback>
      </mc:AlternateContent>
    </w:r>
    <w:r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0ED7E03D" wp14:editId="0AC22F9F">
          <wp:simplePos x="0" y="0"/>
          <wp:positionH relativeFrom="column">
            <wp:posOffset>-228600</wp:posOffset>
          </wp:positionH>
          <wp:positionV relativeFrom="paragraph">
            <wp:posOffset>-114300</wp:posOffset>
          </wp:positionV>
          <wp:extent cx="7342212" cy="13073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212" cy="13073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5ED7B3FC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1420BD31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4706B0D4" w14:textId="77777777" w:rsidR="00FA4152" w:rsidRPr="002C38F3" w:rsidRDefault="00FA4152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66BA9F69" w14:textId="77777777" w:rsidR="002C38F3" w:rsidRPr="00494A8C" w:rsidRDefault="002C38F3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56A9A7B9" wp14:editId="4594508E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40"/>
      <w:gridCol w:w="10255"/>
      <w:gridCol w:w="221"/>
    </w:tblGrid>
    <w:tr w:rsidR="00FA4152" w:rsidRPr="00494A8C" w14:paraId="17D6F90B" w14:textId="77777777" w:rsidTr="00F74648">
      <w:tc>
        <w:tcPr>
          <w:tcW w:w="3672" w:type="dxa"/>
        </w:tcPr>
        <w:p w14:paraId="20827CA7" w14:textId="77777777" w:rsidR="00FA4152" w:rsidRPr="00494A8C" w:rsidRDefault="00FA4152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48F4CFA9" w14:textId="77777777" w:rsidR="00FA4152" w:rsidRPr="00494A8C" w:rsidRDefault="002C38F3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65E32416" wp14:editId="55EC4B4A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72CF5AB0" w14:textId="77777777" w:rsidR="00FA4152" w:rsidRPr="00494A8C" w:rsidRDefault="00FA4152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2D1CCC13" w14:textId="77777777" w:rsidR="00FA4152" w:rsidRPr="00494A8C" w:rsidRDefault="00FA4152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C261" w14:textId="77777777" w:rsidR="00FA4152" w:rsidRDefault="00FA4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A2AD" w14:textId="77777777" w:rsidR="00FA4152" w:rsidRDefault="00FA415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5AB82" w14:textId="77777777" w:rsidR="00FA4152" w:rsidRDefault="00FA4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10267_"/>
      </v:shape>
    </w:pict>
  </w:numPicBullet>
  <w:numPicBullet w:numPicBulletId="1">
    <w:pict>
      <v:shape id="_x0000_i1027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41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jpg"/><Relationship Id="rId3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BD551-79EE-A24E-BE19-6C5F9DAC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4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4</cp:revision>
  <cp:lastPrinted>2013-09-18T17:10:00Z</cp:lastPrinted>
  <dcterms:created xsi:type="dcterms:W3CDTF">2019-01-15T23:06:00Z</dcterms:created>
  <dcterms:modified xsi:type="dcterms:W3CDTF">2019-01-19T08:34:00Z</dcterms:modified>
</cp:coreProperties>
</file>